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6C6" w:rsidRDefault="00D51B1F" w:rsidP="000116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6016625" cy="8698992"/>
            <wp:effectExtent l="0" t="0" r="0" b="0"/>
            <wp:docPr id="1" name="Рисунок 1" descr="E:\Полож Бирагз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 Бирагз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066" cy="86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8AF" w:rsidRDefault="003938AF" w:rsidP="000116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1B1F" w:rsidRDefault="00D51B1F" w:rsidP="000116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0" w:name="_GoBack"/>
      <w:bookmarkEnd w:id="0"/>
      <w:r w:rsidRPr="0001164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2. Основные задачи Общего собрания</w:t>
      </w:r>
    </w:p>
    <w:p w:rsidR="00DE424E" w:rsidRPr="00011645" w:rsidRDefault="00011645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DE424E" w:rsidRPr="00011645">
        <w:rPr>
          <w:rFonts w:ascii="Times New Roman" w:hAnsi="Times New Roman" w:cs="Times New Roman"/>
          <w:sz w:val="24"/>
          <w:szCs w:val="24"/>
          <w:lang w:val="ru-RU"/>
        </w:rPr>
        <w:t>.1. Общее собрание работников ДОУ содействует осуществлению управленческих начал,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развитию инициативы трудового коллектива.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2.2. Общее собрание реализует право на самостоятельность дошкольного образовательного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учреждения в решении вопросов, способствующих оптимальной организации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образовательной и финансово-хозяйственной деятельности.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2.3. Общее собрание содействует расширению коллегиальных, демократических форм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управления и воплощения в жизнь государственно-общественных принципов.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b/>
          <w:sz w:val="24"/>
          <w:szCs w:val="24"/>
          <w:lang w:val="ru-RU"/>
        </w:rPr>
        <w:t>3. Функции Общего собрания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3.1. Обсуждение и рекомендация к утверждению проекта Коллективного договора, а также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Правил внутреннего трудового распорядка.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3.2. Рассмотрение, обсуждение и рекомендация к утверждению Программы развития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дошкольного образовательного учреждения.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3.3. Обсуждение и рекомендац</w:t>
      </w:r>
      <w:r w:rsidR="00011645">
        <w:rPr>
          <w:rFonts w:ascii="Times New Roman" w:hAnsi="Times New Roman" w:cs="Times New Roman"/>
          <w:sz w:val="24"/>
          <w:szCs w:val="24"/>
          <w:lang w:val="ru-RU"/>
        </w:rPr>
        <w:t xml:space="preserve">ия к утверждению проекта Положения о </w:t>
      </w:r>
      <w:r w:rsidR="003938AF">
        <w:rPr>
          <w:rFonts w:ascii="Times New Roman" w:hAnsi="Times New Roman" w:cs="Times New Roman"/>
          <w:sz w:val="24"/>
          <w:szCs w:val="24"/>
          <w:lang w:val="ru-RU"/>
        </w:rPr>
        <w:t xml:space="preserve">филиале </w:t>
      </w:r>
      <w:r w:rsidRPr="00011645">
        <w:rPr>
          <w:rFonts w:ascii="Times New Roman" w:hAnsi="Times New Roman" w:cs="Times New Roman"/>
          <w:sz w:val="24"/>
          <w:szCs w:val="24"/>
          <w:lang w:val="ru-RU"/>
        </w:rPr>
        <w:t>дошкольного</w:t>
      </w:r>
      <w:r w:rsidR="000116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1645">
        <w:rPr>
          <w:rFonts w:ascii="Times New Roman" w:hAnsi="Times New Roman" w:cs="Times New Roman"/>
          <w:sz w:val="24"/>
          <w:szCs w:val="24"/>
          <w:lang w:val="ru-RU"/>
        </w:rPr>
        <w:t>образовательного учреждения с внесение</w:t>
      </w:r>
      <w:r w:rsidR="00011645">
        <w:rPr>
          <w:rFonts w:ascii="Times New Roman" w:hAnsi="Times New Roman" w:cs="Times New Roman"/>
          <w:sz w:val="24"/>
          <w:szCs w:val="24"/>
          <w:lang w:val="ru-RU"/>
        </w:rPr>
        <w:t>м из</w:t>
      </w:r>
      <w:r w:rsidR="000B736D">
        <w:rPr>
          <w:rFonts w:ascii="Times New Roman" w:hAnsi="Times New Roman" w:cs="Times New Roman"/>
          <w:sz w:val="24"/>
          <w:szCs w:val="24"/>
          <w:lang w:val="ru-RU"/>
        </w:rPr>
        <w:t>менений и дополнений в Положение</w:t>
      </w:r>
      <w:r w:rsidR="00011645">
        <w:rPr>
          <w:rFonts w:ascii="Times New Roman" w:hAnsi="Times New Roman" w:cs="Times New Roman"/>
          <w:sz w:val="24"/>
          <w:szCs w:val="24"/>
          <w:lang w:val="ru-RU"/>
        </w:rPr>
        <w:t xml:space="preserve"> о </w:t>
      </w:r>
      <w:r w:rsidR="003938AF">
        <w:rPr>
          <w:rFonts w:ascii="Times New Roman" w:hAnsi="Times New Roman" w:cs="Times New Roman"/>
          <w:sz w:val="24"/>
          <w:szCs w:val="24"/>
          <w:lang w:val="ru-RU"/>
        </w:rPr>
        <w:t xml:space="preserve">филиале </w:t>
      </w:r>
      <w:r w:rsidR="00011645">
        <w:rPr>
          <w:rFonts w:ascii="Times New Roman" w:hAnsi="Times New Roman" w:cs="Times New Roman"/>
          <w:sz w:val="24"/>
          <w:szCs w:val="24"/>
          <w:lang w:val="ru-RU"/>
        </w:rPr>
        <w:t>ДОУ</w:t>
      </w:r>
      <w:r w:rsidRPr="00011645">
        <w:rPr>
          <w:rFonts w:ascii="Times New Roman" w:hAnsi="Times New Roman" w:cs="Times New Roman"/>
          <w:sz w:val="24"/>
          <w:szCs w:val="24"/>
          <w:lang w:val="ru-RU"/>
        </w:rPr>
        <w:t>, Положения о</w:t>
      </w:r>
      <w:r w:rsidR="000116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1645">
        <w:rPr>
          <w:rFonts w:ascii="Times New Roman" w:hAnsi="Times New Roman" w:cs="Times New Roman"/>
          <w:sz w:val="24"/>
          <w:szCs w:val="24"/>
          <w:lang w:val="ru-RU"/>
        </w:rPr>
        <w:t>ДОУ, а также других положений и локальных актов.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3.4. Обсуждение вопросов состояния трудовой дисциплины в дошкольном образовательном</w:t>
      </w:r>
      <w:r w:rsidR="000116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1645">
        <w:rPr>
          <w:rFonts w:ascii="Times New Roman" w:hAnsi="Times New Roman" w:cs="Times New Roman"/>
          <w:sz w:val="24"/>
          <w:szCs w:val="24"/>
          <w:lang w:val="ru-RU"/>
        </w:rPr>
        <w:t>учреждении и мероприятий по ее укреплению, рассмотрение фактов нарушения трудовой</w:t>
      </w:r>
      <w:r w:rsidR="000116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1645">
        <w:rPr>
          <w:rFonts w:ascii="Times New Roman" w:hAnsi="Times New Roman" w:cs="Times New Roman"/>
          <w:sz w:val="24"/>
          <w:szCs w:val="24"/>
          <w:lang w:val="ru-RU"/>
        </w:rPr>
        <w:t>дисциплины работниками детского сада.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3.5. Рассмотрение вопросов охраны и безопасности условий труда сотрудников, охраны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жизни и здоровья воспитанников.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3.6. Внесение предложений Учредителю по улучшению финансово-хозяйственной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деятельности дошкольного образовательного учреждения.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3.7. Обсуждение и рекомендация к утверждению Положения об оплате труда и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стимулировании работников дошкольного образовательного учреждения.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3.8. Определение порядка и условий предоставления социальных гарантий и льгот в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пределах своей компетенции.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3.9. Заслушивание отчетов заведующего дошкольным образовательным учреждением о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расходовании бюджетных и внебюджетных средств.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3.10. Ознакомление с итоговыми документами по проверке государственными и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муниципальными органами деятельности ДОУ и заслушивание администрации о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выполнении мероприятий по устранению недостатков в работе.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3.11. В рамках действующего законодательства принятие необходимых мер, ограждающих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педагогических и других работников, администрацию от необоснованного вмешательства в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 xml:space="preserve">их профессиональную деятельность, </w:t>
      </w:r>
      <w:r w:rsidR="00011645" w:rsidRPr="00011645">
        <w:rPr>
          <w:rFonts w:ascii="Times New Roman" w:hAnsi="Times New Roman" w:cs="Times New Roman"/>
          <w:sz w:val="24"/>
          <w:szCs w:val="24"/>
          <w:lang w:val="ru-RU"/>
        </w:rPr>
        <w:t>ограничения самостоятельности</w:t>
      </w:r>
      <w:r w:rsidRPr="00011645">
        <w:rPr>
          <w:rFonts w:ascii="Times New Roman" w:hAnsi="Times New Roman" w:cs="Times New Roman"/>
          <w:sz w:val="24"/>
          <w:szCs w:val="24"/>
          <w:lang w:val="ru-RU"/>
        </w:rPr>
        <w:t xml:space="preserve"> ДОУ, его</w:t>
      </w:r>
    </w:p>
    <w:p w:rsidR="00DE424E" w:rsidRPr="00011645" w:rsidRDefault="000B736D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самоуправляемости. Выход с </w:t>
      </w:r>
      <w:r w:rsidR="00DE424E" w:rsidRPr="00011645">
        <w:rPr>
          <w:rFonts w:ascii="Times New Roman" w:hAnsi="Times New Roman" w:cs="Times New Roman"/>
          <w:sz w:val="24"/>
          <w:szCs w:val="24"/>
          <w:lang w:val="ru-RU"/>
        </w:rPr>
        <w:t>предложениями по этим вопросам в общественные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организации, государственные и муниципальные органы управления образованием, органы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прокуратуры, общественные объединения.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b/>
          <w:sz w:val="24"/>
          <w:szCs w:val="24"/>
          <w:lang w:val="ru-RU"/>
        </w:rPr>
        <w:t>4. Организация управления Общим собранием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4.1. В состав Общего собрания трудового коллектива ДОУ входят все работники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дошкольного образовательного учреждения.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4.2. На заседание Общего собрания работников могут быть приглашены представители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Учредителя, общественных организаций, органов муниципального и государственного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управления. Лица, приглашенные на собрание, пользуются правом совещательного голоса,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могут вносить предложения и заявления, участвовать в обсуждении вопросов, находящихся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в их компетенции.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4.3. Для ведения Общего собрания работников дошкольного образовательного учреждения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из его состава открытым голосованием избирается председатель и секретарь сроком на один</w:t>
      </w:r>
      <w:r w:rsidR="000B73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1645">
        <w:rPr>
          <w:rFonts w:ascii="Times New Roman" w:hAnsi="Times New Roman" w:cs="Times New Roman"/>
          <w:sz w:val="24"/>
          <w:szCs w:val="24"/>
          <w:lang w:val="ru-RU"/>
        </w:rPr>
        <w:t>календарный год, которые выполняют свои обязанности на общественных началах.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lastRenderedPageBreak/>
        <w:t>4.4. Председатель Общего собрания: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* организует деятельность Общего собрания работников дошкольного образовательного</w:t>
      </w:r>
    </w:p>
    <w:p w:rsidR="000B736D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учреждения;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* информирует членов трудового коллектива о предстоящем заседании не менее чем за 30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дней до его проведения;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* организует подготовку и проведение заседания собрания: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* определяет повестку дня;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* контролирует выполнение решений.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4.5. Общее собрание собирается не реже 2 раз в календарный год.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4.6. Общее собрание работников ДОУ считается правомочным, если на нем присутствует не</w:t>
      </w:r>
      <w:r w:rsidR="000B73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1645">
        <w:rPr>
          <w:rFonts w:ascii="Times New Roman" w:hAnsi="Times New Roman" w:cs="Times New Roman"/>
          <w:sz w:val="24"/>
          <w:szCs w:val="24"/>
          <w:lang w:val="ru-RU"/>
        </w:rPr>
        <w:t>менее 50% членов трудового коллектива дошкольного образовательного учреждения.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4.7. Решение Общего собрания принимается открытым голосованием.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 xml:space="preserve">4.8. Решение </w:t>
      </w:r>
      <w:r w:rsidR="000B736D" w:rsidRPr="00011645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011645">
        <w:rPr>
          <w:rFonts w:ascii="Times New Roman" w:hAnsi="Times New Roman" w:cs="Times New Roman"/>
          <w:sz w:val="24"/>
          <w:szCs w:val="24"/>
          <w:lang w:val="ru-RU"/>
        </w:rPr>
        <w:t xml:space="preserve"> собрания считается принятым, если за него проголосовало не менее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51% присутствующих.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4.9. Решение Общего собрания работников является обязательным для исполнения всеми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членами трудового коллектива дошкольного образовательного учреждения.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E424E" w:rsidRPr="000B736D" w:rsidRDefault="00DE424E" w:rsidP="000116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B736D">
        <w:rPr>
          <w:rFonts w:ascii="Times New Roman" w:hAnsi="Times New Roman" w:cs="Times New Roman"/>
          <w:b/>
          <w:sz w:val="24"/>
          <w:szCs w:val="24"/>
          <w:lang w:val="ru-RU"/>
        </w:rPr>
        <w:t>5. Права Общего собрания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5.1. Общее собрание имеет прав</w:t>
      </w:r>
      <w:r w:rsidR="000B736D">
        <w:rPr>
          <w:rFonts w:ascii="Times New Roman" w:hAnsi="Times New Roman" w:cs="Times New Roman"/>
          <w:sz w:val="24"/>
          <w:szCs w:val="24"/>
          <w:lang w:val="ru-RU"/>
        </w:rPr>
        <w:t>о: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* участвовать в управлении дошкольным образовательным учреждением;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* обсуждать и принимать Коллективный договор, Правила внутреннего трудового</w:t>
      </w:r>
    </w:p>
    <w:p w:rsidR="00DE424E" w:rsidRPr="00011645" w:rsidRDefault="000B736D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распорядка, Положением о </w:t>
      </w:r>
      <w:r w:rsidR="003938AF">
        <w:rPr>
          <w:rFonts w:ascii="Times New Roman" w:hAnsi="Times New Roman" w:cs="Times New Roman"/>
          <w:sz w:val="24"/>
          <w:szCs w:val="24"/>
          <w:lang w:val="ru-RU"/>
        </w:rPr>
        <w:t xml:space="preserve">филиале </w:t>
      </w:r>
      <w:r w:rsidR="00DE424E" w:rsidRPr="00011645">
        <w:rPr>
          <w:rFonts w:ascii="Times New Roman" w:hAnsi="Times New Roman" w:cs="Times New Roman"/>
          <w:sz w:val="24"/>
          <w:szCs w:val="24"/>
          <w:lang w:val="ru-RU"/>
        </w:rPr>
        <w:t>ДОУ, Программу развития дошкольного образовательного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424E" w:rsidRPr="00011645">
        <w:rPr>
          <w:rFonts w:ascii="Times New Roman" w:hAnsi="Times New Roman" w:cs="Times New Roman"/>
          <w:sz w:val="24"/>
          <w:szCs w:val="24"/>
          <w:lang w:val="ru-RU"/>
        </w:rPr>
        <w:t>учреждения и соответствующие положения;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* заслушивать отчёт о выполнении вышеуказанных актов;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* избирать делегатов на конференцию по выборам в Совет дошкольного образовательного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учреждения.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5.2. Каждый член Общего собрания имеет право: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* потребовать обсуждения Общим собранием любого вопроса, касающегося деятельности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дошкольного образовательного учреждения, если его предложение поддержит не менее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одной трети членов собрания;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* при несогласии с решением Общего собрания работников высказать свое</w:t>
      </w:r>
      <w:r w:rsidR="000B73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1645">
        <w:rPr>
          <w:rFonts w:ascii="Times New Roman" w:hAnsi="Times New Roman" w:cs="Times New Roman"/>
          <w:sz w:val="24"/>
          <w:szCs w:val="24"/>
          <w:lang w:val="ru-RU"/>
        </w:rPr>
        <w:t>мотивированное мнение, которое должно быть занесено в протокол.</w:t>
      </w:r>
    </w:p>
    <w:p w:rsidR="000B736D" w:rsidRDefault="000B736D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E424E" w:rsidRPr="000B736D" w:rsidRDefault="00DE424E" w:rsidP="000116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B736D">
        <w:rPr>
          <w:rFonts w:ascii="Times New Roman" w:hAnsi="Times New Roman" w:cs="Times New Roman"/>
          <w:b/>
          <w:sz w:val="24"/>
          <w:szCs w:val="24"/>
          <w:lang w:val="ru-RU"/>
        </w:rPr>
        <w:t>6. Взаимосвязь с другими органами самоуправления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6.1. Общее собрание работни</w:t>
      </w:r>
      <w:r w:rsidR="000B736D">
        <w:rPr>
          <w:rFonts w:ascii="Times New Roman" w:hAnsi="Times New Roman" w:cs="Times New Roman"/>
          <w:sz w:val="24"/>
          <w:szCs w:val="24"/>
          <w:lang w:val="ru-RU"/>
        </w:rPr>
        <w:t xml:space="preserve">ков организует взаимодействие с другими </w:t>
      </w:r>
      <w:r w:rsidRPr="00011645">
        <w:rPr>
          <w:rFonts w:ascii="Times New Roman" w:hAnsi="Times New Roman" w:cs="Times New Roman"/>
          <w:sz w:val="24"/>
          <w:szCs w:val="24"/>
          <w:lang w:val="ru-RU"/>
        </w:rPr>
        <w:t>органами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самоуправления - педагогическим советом и Советом ДОУ: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* через участие представителей трудового коллектива в заседаниях педагогического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совета, Совета дошкольного образовательного учреждения;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* представление на ознакомление педагогическому совету и Совету дошкольного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образовательного учреждения материалов, готовящихся к обсуждению и принятию на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заседании Общего собрания;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* внесение предложений ин дополнений по вопросам, рассматриваемым на заседаниях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педагогического совета и Совета дошкольного образовательного учреждения.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E424E" w:rsidRPr="000B736D" w:rsidRDefault="00DE424E" w:rsidP="000116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B736D">
        <w:rPr>
          <w:rFonts w:ascii="Times New Roman" w:hAnsi="Times New Roman" w:cs="Times New Roman"/>
          <w:b/>
          <w:sz w:val="24"/>
          <w:szCs w:val="24"/>
          <w:lang w:val="ru-RU"/>
        </w:rPr>
        <w:t>7. Ответственность Общего собрания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 xml:space="preserve">7.1. </w:t>
      </w:r>
      <w:r w:rsidR="000B736D" w:rsidRPr="00011645">
        <w:rPr>
          <w:rFonts w:ascii="Times New Roman" w:hAnsi="Times New Roman" w:cs="Times New Roman"/>
          <w:sz w:val="24"/>
          <w:szCs w:val="24"/>
          <w:lang w:val="ru-RU"/>
        </w:rPr>
        <w:t>Общее</w:t>
      </w:r>
      <w:r w:rsidRPr="00011645">
        <w:rPr>
          <w:rFonts w:ascii="Times New Roman" w:hAnsi="Times New Roman" w:cs="Times New Roman"/>
          <w:sz w:val="24"/>
          <w:szCs w:val="24"/>
          <w:lang w:val="ru-RU"/>
        </w:rPr>
        <w:t xml:space="preserve"> собрание ДОУ несет ответственность: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выполнение не в полном объеме или невыполнение закрепленных за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* за выполнение,</w:t>
      </w:r>
      <w:r w:rsidR="000B73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1645">
        <w:rPr>
          <w:rFonts w:ascii="Times New Roman" w:hAnsi="Times New Roman" w:cs="Times New Roman"/>
          <w:sz w:val="24"/>
          <w:szCs w:val="24"/>
          <w:lang w:val="ru-RU"/>
        </w:rPr>
        <w:t>ним задач и функций;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* за соответствие принимаемых решений законодательству Российской Федерации,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нормативно-правовым актам.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746C6" w:rsidRDefault="004746C6" w:rsidP="000116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424E" w:rsidRPr="000B736D" w:rsidRDefault="00DE424E" w:rsidP="000116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B736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8. Делопроизводство Общего собрания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8.1. Заседания Общего собрания работников ДОУ оформляются печатным протоколом.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8.2. В протоколе фиксируются: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* дата проведения</w:t>
      </w:r>
      <w:r w:rsidR="000B736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* количественное присутствие (отсутствие) членов трудового коллектива;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* приглашенные (ФИО, должность);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* повестка дня;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* ход обсуждения вопросов;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* предложения, рекомендации и замечания членов трудового коллектива и приглашенных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лиц;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* решение.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8.3. Протоколы подписываются председателем и секретарём Общего собрания.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8.4. Нумерация протоколов ведётся от начала календарного года.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8.5. Книга протоколов Общего собрания нумеруется постранично, прошнуровывается,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скрепляется подписью заведующего и печатью дошкольного образовательного учреждения.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8.6. Книга протоколов Общего собрания трудового коллектива ДОУ хранится в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документации заведующего учреждением (3 года) и передаётся по акту (при смене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руководителя, передаче в архив).</w:t>
      </w:r>
    </w:p>
    <w:p w:rsidR="000B736D" w:rsidRDefault="000B736D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E424E" w:rsidRPr="000B736D" w:rsidRDefault="00DE424E" w:rsidP="000116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B736D">
        <w:rPr>
          <w:rFonts w:ascii="Times New Roman" w:hAnsi="Times New Roman" w:cs="Times New Roman"/>
          <w:b/>
          <w:sz w:val="24"/>
          <w:szCs w:val="24"/>
          <w:lang w:val="ru-RU"/>
        </w:rPr>
        <w:t>9. Заключительные положения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9.1. Настоящее Положение об общем собрании трудового коллектива является локальным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нормативным актом ДОУ, принимается на общем собрании работников, согласовывается с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профсоюзным комитетом и утверждается (либо вводится в действие) приказом заведующего</w:t>
      </w:r>
      <w:r w:rsidR="000B73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1645">
        <w:rPr>
          <w:rFonts w:ascii="Times New Roman" w:hAnsi="Times New Roman" w:cs="Times New Roman"/>
          <w:sz w:val="24"/>
          <w:szCs w:val="24"/>
          <w:lang w:val="ru-RU"/>
        </w:rPr>
        <w:t>дошкольным образовательным учреждением.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9.2. Все изменения и дополнения, вносимые в настоящее Положение, оформляются в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письменной форме в соответствии действующим законодательством Российской Федерации.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9.3. Положение принимается на неопределенный срок. Изменения и дополнения к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Положению принимаются в порядке, предусмотренном п.9.1. настоящего Положения.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9.4. После принятия Положения (или изменений и дополнений отдельных пунктов и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разделов) в новой редакции предыдущая редакция автоматически утрачивает силу.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1645">
        <w:rPr>
          <w:rFonts w:ascii="Times New Roman" w:hAnsi="Times New Roman" w:cs="Times New Roman"/>
          <w:sz w:val="24"/>
          <w:szCs w:val="24"/>
          <w:lang w:val="ru-RU"/>
        </w:rPr>
        <w:t>Согласовано с Профсоюзным комитетом</w:t>
      </w:r>
      <w:r w:rsidR="000B736D">
        <w:rPr>
          <w:rFonts w:ascii="Times New Roman" w:hAnsi="Times New Roman" w:cs="Times New Roman"/>
          <w:sz w:val="24"/>
          <w:szCs w:val="24"/>
          <w:lang w:val="ru-RU"/>
        </w:rPr>
        <w:t xml:space="preserve">      _______________ /</w:t>
      </w:r>
      <w:proofErr w:type="spellStart"/>
      <w:r w:rsidR="004746C6">
        <w:rPr>
          <w:rFonts w:ascii="Times New Roman" w:hAnsi="Times New Roman" w:cs="Times New Roman"/>
          <w:sz w:val="24"/>
          <w:szCs w:val="24"/>
          <w:lang w:val="ru-RU"/>
        </w:rPr>
        <w:t>Балаева</w:t>
      </w:r>
      <w:proofErr w:type="spellEnd"/>
      <w:r w:rsidR="004746C6">
        <w:rPr>
          <w:rFonts w:ascii="Times New Roman" w:hAnsi="Times New Roman" w:cs="Times New Roman"/>
          <w:sz w:val="24"/>
          <w:szCs w:val="24"/>
          <w:lang w:val="ru-RU"/>
        </w:rPr>
        <w:t xml:space="preserve"> А А</w:t>
      </w:r>
      <w:r w:rsidR="000B736D">
        <w:rPr>
          <w:rFonts w:ascii="Times New Roman" w:hAnsi="Times New Roman" w:cs="Times New Roman"/>
          <w:sz w:val="24"/>
          <w:szCs w:val="24"/>
          <w:lang w:val="ru-RU"/>
        </w:rPr>
        <w:t>./</w:t>
      </w:r>
    </w:p>
    <w:p w:rsidR="00DE424E" w:rsidRPr="000B736D" w:rsidRDefault="000B736D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Протокол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 __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hAnsi="Times New Roman" w:cs="Times New Roman"/>
          <w:sz w:val="24"/>
          <w:szCs w:val="24"/>
          <w:lang w:val="ru-RU"/>
        </w:rPr>
        <w:t>__» _______2024г.</w:t>
      </w:r>
    </w:p>
    <w:p w:rsidR="00DE424E" w:rsidRPr="00011645" w:rsidRDefault="00DE424E" w:rsidP="000116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DE424E" w:rsidRPr="00011645" w:rsidSect="00011645">
      <w:pgSz w:w="11905" w:h="16837"/>
      <w:pgMar w:top="1440" w:right="990" w:bottom="99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05A05"/>
    <w:rsid w:val="00011645"/>
    <w:rsid w:val="000B736D"/>
    <w:rsid w:val="003938AF"/>
    <w:rsid w:val="004746C6"/>
    <w:rsid w:val="00511AE3"/>
    <w:rsid w:val="00D51B1F"/>
    <w:rsid w:val="00DE424E"/>
    <w:rsid w:val="00E0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97DE7"/>
  <w15:docId w15:val="{31FE2FFF-D11B-4430-B3CD-48313866C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Balloon Text"/>
    <w:basedOn w:val="a"/>
    <w:link w:val="a5"/>
    <w:uiPriority w:val="99"/>
    <w:semiHidden/>
    <w:unhideWhenUsed/>
    <w:rsid w:val="000B73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B73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1157</Words>
  <Characters>6599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8</cp:revision>
  <cp:lastPrinted>2024-01-21T10:28:00Z</cp:lastPrinted>
  <dcterms:created xsi:type="dcterms:W3CDTF">2024-01-16T11:58:00Z</dcterms:created>
  <dcterms:modified xsi:type="dcterms:W3CDTF">2024-02-15T13:44:00Z</dcterms:modified>
  <cp:category/>
</cp:coreProperties>
</file>