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EB" w:rsidRDefault="006D28EB" w:rsidP="006D28E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УТВЕРЖДЕНО</w:t>
      </w: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профкома                                                                 Заведующий МБДОУ д/с № 7</w:t>
      </w: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д/с № 7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в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В.Биргзанг</w:t>
      </w:r>
      <w:proofErr w:type="spellEnd"/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А.А./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__ от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_» ____ 2024г                                                 Приказ № __от «__» ____ 2024г</w:t>
      </w: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28EB" w:rsidRDefault="006D28EB" w:rsidP="006D28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3461" w:rsidRDefault="006F3461" w:rsidP="00D5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3461" w:rsidRDefault="006F3461" w:rsidP="00D5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4821" w:rsidRDefault="00AA34B6" w:rsidP="00D5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 прачки</w:t>
      </w:r>
    </w:p>
    <w:p w:rsidR="006F3461" w:rsidRPr="00D50452" w:rsidRDefault="006F3461" w:rsidP="00D50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</w:t>
      </w:r>
    </w:p>
    <w:p w:rsidR="00E94821" w:rsidRPr="00D50452" w:rsidRDefault="00E9482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4821" w:rsidRPr="00D50452" w:rsidRDefault="00E9482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94821" w:rsidRPr="006F3461" w:rsidRDefault="00AA34B6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461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прачки в ДОУ (детском саду) разработана на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основании Постановления Министерства Труда Российской Федерации от 10 ноября 1992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года М 31 «Об утверждении тарифно-квалификационных характеристик по общеотраслевым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профессиям рабочих» с изменениями на 24 ноября 2008 года; в соответствии с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Постановлением Главного государственного санитарного врача РФ от 28.09.2020 г М 28 «Об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утверждении санитарных правил СП 2.4.3648-</w:t>
      </w:r>
      <w:r w:rsidR="006F3461" w:rsidRPr="00D50452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организациям воспитания и обучения, отдыха и оздоровления детей и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молодежи», Трудовым кодексом Российской Федерации и другими нормативными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правовыми актами,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регулирующими трудовые отношения между работником и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работодателем.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определяет основные функции и обязанности прачки в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детском саду, устанавливает ее права и ответственность, а также взаимоотношения и связи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по должности при работе в дошкольном образовательном учреждении.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1.3. Прачка относится к категории рабочих. Принимается на работу и освобождается от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должности заведующим дошкольным образовательным учреждением в порядке,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законодательством Российской Федерации, трудовым договором с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работником.</w:t>
      </w:r>
    </w:p>
    <w:p w:rsidR="00E94821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1.4. На должность прачки в ДОУ принимается лицо: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не моложе 18 лет;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требованиям, касающимся пр</w:t>
      </w:r>
      <w:r w:rsidR="006D28EB">
        <w:rPr>
          <w:rFonts w:ascii="Times New Roman" w:hAnsi="Times New Roman" w:cs="Times New Roman"/>
          <w:sz w:val="24"/>
          <w:szCs w:val="24"/>
          <w:lang w:val="ru-RU"/>
        </w:rPr>
        <w:t xml:space="preserve">охождения предварительного (при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ицинских осмотров, внеочередных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обязательного психиатрического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освидетельствования (не реже 1 раза в 5 лет),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гигиенической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и аттестации (при приеме на работу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далее не реже 1 раза в 2 года),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дицинскую книжку с результатами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исследований,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ведениями о прививках,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 о прохождении профессиональной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с допуском к работе;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не имеющее ограничений на занятие трудовой дея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тельностью в сфере образования,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изложенных в статье 351.1 «Ограничения на занятие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трудовой деятельностью в сфере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образования, воспитания, развития несовершенно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летних, организации их отдыха 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оздоровления, медицинского обеспечения,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защиты и социального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обслуживания, в сфере детско-юношеского спорта,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культуры и искусства с участием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несовершеннолетних» Трудового кодекса Российской Федерации.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1.5. Работник должен пройти вводный и перви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чный инструктаж по охране труда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(стажировку) на рабочем месте до начала самостояте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льной работы. Для осуществления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доступа к дезинфицирующим средствам и их испол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ьзованию пройти соответствующее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обучение в дошкольном образовательном учреждении.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1.6. Прачка непосредственно подчиняется заместителю заведующего по административно-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(завхозу).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1.7. Выполняет указания медицинского работника ДОУ по вопросам соблюдения санитарно-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эпидемиологического режима.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1.8. В трудовой деятельности сотрудник руководствуется должностной инструкцией прачки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детском саду, Конституцией Российской Федерации, административным, трудовым 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хозяйственным законодательств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>ом Российской Федерации, Положен</w:t>
      </w:r>
      <w:r w:rsidR="006D28EB">
        <w:rPr>
          <w:rFonts w:ascii="Times New Roman" w:hAnsi="Times New Roman" w:cs="Times New Roman"/>
          <w:sz w:val="24"/>
          <w:szCs w:val="24"/>
          <w:lang w:val="ru-RU"/>
        </w:rPr>
        <w:t>ием о филиале</w:t>
      </w:r>
      <w:r w:rsidR="00516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ДОУ, Правилами внутреннего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трудового распорядка и иными локальными норм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ативными актами, Коллективным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трудовым договорами, а также: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СанПиН 1.2.3685-21 «Гигиенические норма</w:t>
      </w:r>
      <w:r w:rsidR="006F3461">
        <w:rPr>
          <w:rFonts w:ascii="Times New Roman" w:hAnsi="Times New Roman" w:cs="Times New Roman"/>
          <w:sz w:val="24"/>
          <w:szCs w:val="24"/>
          <w:lang w:val="ru-RU"/>
        </w:rPr>
        <w:t xml:space="preserve">тивы и требования к обеспечению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безопасности и (или) безвредности для человека факторов среды обитания»;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*СП 2.4.3648-20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«Санитарно-эпидемиологич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Конвенцией о правах ребенка;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труда, пожа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рной безопасности, требованиями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производственной санитарии;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действующими нормативно-техническими доку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ментами по вопросам выполняемой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D50452" w:rsidRPr="00D50452" w:rsidRDefault="006F3461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технической документацией бытовых электропр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иборов организации-изготовителя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(стиральной машины, утюга);</w:t>
      </w:r>
    </w:p>
    <w:p w:rsidR="00D50452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при работе со стиральной машиной;</w:t>
      </w:r>
    </w:p>
    <w:p w:rsidR="00D50452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машиниста по стирке белья.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1.9.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Прачка должна знать: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порядок получения, выдачи, хранения белья и спецодежды, сроки использования;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санитарно-гигиенические требования содержани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помещений для стирки, глажки,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хранения белья и спецодежды;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виды загрязнений и их признаки;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к сортировке белья по видам и степени загрязненности;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технологию стирки постельного белья, спецодежды из различных материалов;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методы и приемы выполнения работ по стирке, ремонту и глажке белья;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типы стиральных, швейных и сушильных машин, утюгов;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устройство, правила эксплуатации оборудования;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нормы загрузки, правила и технику загрузки и выгрузки белья;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режимы стирки и глажки различного вида ткани;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периодичность и режимы чистки оборудования;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наименования и свойства моющих и отбеливающих средств;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наименования и свойства моющих и дезинфицирующих средств, допустимых в детских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организациях, способы их применения;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по нормам расхода стиральных средств;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к рациональной организации труда на рабочем месте;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Конвенцией о правах ребенка;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правилами и нормами охраны труда, пожарной безопасности, требова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ниями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производственной санитарии;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действующими нормативно-техническими доку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ментами по вопросам выполняемой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технической документацией бытовых электроприборов организации-изготовителя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(стиральной машины, утюга);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при работе со стиральной машиной;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машиниста по стирке белья.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1.10.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Прачка должна знать: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порядок получения, выдачи, хранения белья и спецодежды, сроки использования;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санитарно-гигиенические требования содержани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помещений для стирки, глажки,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хранения белья и спецодежды;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виды загрязнений и их признаки;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к сортировке белья по видам и степени загрязненности;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технологию стирки постельного белья, спецодежды из различных материалов;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методы и приемы выполнения работ по стирке, ремонту и глажке белья;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типы стиральных, швейных и сушильных машин, утюгов;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устройство, правила эксплуатации оборудования;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нормы загрузки, правила и технику загрузки и выгрузки белья;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режимы стирки и глажки различного вида ткани;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периодичность и режимы чистки оборудования;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наименования и свойства моющих и отбеливающих средств;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наименования и свойства моющих и дезинфицирующих средств, допустимых в детских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организациях, способы их применения;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по нормам расхода стиральных средств;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 к рациональной организации труда на рабочем месте;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критерии оценки качества выполненных работ;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требования производственной санитарии, правила личной гигиены;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правила применения средств индивидуальной и коллективной защиты;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требования охраны труда, пожарной безопасности при производстве работ: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правила использования первичных средств пожаротушения;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приемы и способы оказания первой помощи пострадавшим;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порядок действий при возникновении пожара и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ли иной чрезвычайной ситуации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эвакуации;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* правила ведения установленной учетной документации.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1.11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. В период отсутствия прачки в детском саду ее обязанности может исполнять иной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наиболее опытный работник из обслуживающего персонала, назначенный в установленном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порядке, который приобретает соответствующие права и несет ответственность за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неисполнение или ненадлежащее исполнение обязанностей, возложенных на него в связи с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замещением.</w:t>
      </w:r>
    </w:p>
    <w:p w:rsidR="00BA145E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BA145E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45E">
        <w:rPr>
          <w:rFonts w:ascii="Times New Roman" w:hAnsi="Times New Roman" w:cs="Times New Roman"/>
          <w:b/>
          <w:sz w:val="24"/>
          <w:szCs w:val="24"/>
          <w:lang w:val="ru-RU"/>
        </w:rPr>
        <w:t>2. Функции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На прачку в ДОУ возлагаются следующие трудовые функции: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2.1. Прием, сортировка и выдача белья и спецодежды.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2.2. Обеспечение стирки белья и спецодежды.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2.3. Глажение белья и спецодежды, мелкий ремонт спецодежды.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2.4. Хранение и учёт белья и </w:t>
      </w:r>
      <w:r w:rsidR="00BA145E" w:rsidRPr="00D50452">
        <w:rPr>
          <w:rFonts w:ascii="Times New Roman" w:hAnsi="Times New Roman" w:cs="Times New Roman"/>
          <w:sz w:val="24"/>
          <w:szCs w:val="24"/>
          <w:lang w:val="ru-RU"/>
        </w:rPr>
        <w:t>спецодежды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BA145E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45E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3.1. Прачка осуществляет прием, сортировку и выдач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у постельного белья, полотенец,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спецодежды и других подлежащих стирке изделий из ткани в дошкольном образовательном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учреждении.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3.2. Своевременно и качественно выполняет стирку постельного белья, полотенец,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спецодежды и других изделий из ткани в стиральных машинах и вручную в прачечной.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3.3. Осуществляет стирку в стиральных машина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х по соответствующим программам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(режимам) стирки с применением разрешенных дл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я детских организаций и заранее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определенных средств (стиральный порошок или жидкое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 моющее средство, кондиционеры,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отбеливатели и прочие средства).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3.4. Выполняет стирку в соо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>тветствии с действующими са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нитарно-эпидемиологическими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требованиями.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3.5. Кукольную одежду стирает с использованием детского мыла и проглаживает.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3.6. Осуществляет сушку белья и спецодежды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 в сушильных машинах (сушильных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барабанах) или естественных условиях.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3.7. Осуществляет мелкий ремонт спецодежды вручную и на швейной машине.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3.8. Осуществляет глажение вручную с использованием электрического утюга или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ладильного катка в гладильной.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3.9. Эксплуатирует стиральные и сушильные м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ашины, утюги и швейную машину в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соответствии с правилами и требованиями технической документации завода-изготовителя.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3.10. Обеспечивает экономное и рациональное расходование средств для стирки.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3.11. Бережно относиться к вверенному имущест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ву, к эксплуатации стиральных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сушильных машин, утюгов, тазов для ручной стирки.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3.12. Обеспечивает хранение и сохранность чистого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 постельного белья, полотенец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спецодежды в закрытых стеллажах или шкафах.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3.13. Выдачу чистого белья осуществляет, исключая его пересечение с грязным бельем.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3.14. Соблюдает график выдачи белья по группам.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3.15. Готовит моющие и дезинфицирующие средства (растворы) перед непосредственным их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применением. Осуществляет дозировку моющих ср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едств в соответствии с нормами,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указанными в техническом руководстве к стиральной машине.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3.16. Дезинфекционные средства хранит в упаковке производителя.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3.17. Ведет учет белья и спецодежды. Осуществляет оформление в установленном порядке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документации.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3.18. Находится на рабочем месте в спецодежде, использует иные индивидуальные средства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защиты.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3.19. Участвует в составлении заявок на постель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ное белье, спецодежду, моющие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дезинфицирующие средства.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3.20. Принимает участие в подготовке ДОУ к приемке к новому учебному году.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3.21. Принимает участие в инвентаризации.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3.22. Самостоятельно планирует свою деятельность по согласованию с непосредственным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руководителем.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3.23. Выполняет законные поручения и указания непосредственного руководителя.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3.24. Незамедлительно сообщает непосредственному руководителю (при отсутствии —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прямому руководителю) о возникновении ситуации, представляющей угрозу жизни 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здоровью людей, сохранности имущества.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3.25. Строго соблюдает должностную инструкцию прачки в ДОУ, трудовую дисциплину,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</w:t>
      </w:r>
      <w:r w:rsidR="006D28EB">
        <w:rPr>
          <w:rFonts w:ascii="Times New Roman" w:hAnsi="Times New Roman" w:cs="Times New Roman"/>
          <w:sz w:val="24"/>
          <w:szCs w:val="24"/>
          <w:lang w:val="ru-RU"/>
        </w:rPr>
        <w:t>ения о филиале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ДОУ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и Правила внутреннего трудового распор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ядка в детском саду, требования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производственной санитарии на рабочем месте, прав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ила и требования охраны труда и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3.26. Осуществляет свою деятельность на высоком профессиональном уровне.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3.27. Систематически повышает свой профессиональный уровень, профессиональное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мастерство с помощью теоретической подготовки и практической деятельности.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3.28. Проходит в установленном порядке обучение по охране труда, включая оказание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первой помощи пострадавшим, и проверку знания требований охраны труда, инструктаж по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и электробезопасности, 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проверку знаний правил в объеме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должност</w:t>
      </w:r>
      <w:r w:rsidR="006D28EB">
        <w:rPr>
          <w:rFonts w:ascii="Times New Roman" w:hAnsi="Times New Roman" w:cs="Times New Roman"/>
          <w:sz w:val="24"/>
          <w:szCs w:val="24"/>
          <w:lang w:val="ru-RU"/>
        </w:rPr>
        <w:t xml:space="preserve">ных обязанностей с присвоением </w:t>
      </w:r>
      <w:r w:rsidR="006D28EB">
        <w:rPr>
          <w:rFonts w:ascii="Times New Roman" w:hAnsi="Times New Roman" w:cs="Times New Roman"/>
          <w:sz w:val="24"/>
          <w:szCs w:val="24"/>
        </w:rPr>
        <w:t>I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ква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лификационной группы допуска по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электробезопасности, периодические медицинские осмотры.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3.29. Соблюдает правовые, нравственные и этические нормы, а также культуру общения с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коллегами по работе.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BA145E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45E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Прачка имеет следующие права: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4.1. На рабочее место, соответствующее государственным нормативным требованиям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охраны труда и условиям, предусмотренным коллективным договором.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4.2. На полную достоверную информацию об условиях труда и требованиях охраны труда на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рабочем месте, включая реализацию прав, пред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оставленных законодательством о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специальной оценке условий труда.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4.3. На бесплатное получение спецодежды и иных индивидуальных средств защиты по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установленным нормам.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4.4. Отказаться от выполнения работы на неисправном электрооборудовании.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4.5. Вносить предложения, направленные на повышение организации и качества своей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работы, о своевременном ремонте оборудования и обеспечении моющими средствами.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4.6. Право на участие в управлении ДОУ, в том числе в коллегиальных органах управления, в</w:t>
      </w:r>
    </w:p>
    <w:p w:rsidR="00D50452" w:rsidRPr="00D50452" w:rsidRDefault="00BA145E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Положен</w:t>
      </w:r>
      <w:r w:rsidR="006D28EB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и Коллективным договором.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4.7. На своевременную и в полном объеме выплату заработной платы в соответствии со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своей квалификацией, сложностью труда, количеством и качеством выполненной работы.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4.8. На отдых, обеспечиваемый установлением нормальной продолжительности рабочего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времени, предоставлением еженедельных выходных дней, нерабочих праздничных дней,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оплачиваемых ежегодных отпусков.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lastRenderedPageBreak/>
        <w:t>4.9. На объединение, включая право на создание профессиональных союзов и вступление в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них для защиты своих трудовых прав, свобод и законных интересов.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4.10. На защиту своих трудовых прав, свобод и законных интересов всеми не запрещенными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законом способами.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4.11. Знакомиться с проектами решений за</w:t>
      </w:r>
      <w:r w:rsidR="00BA145E">
        <w:rPr>
          <w:rFonts w:ascii="Times New Roman" w:hAnsi="Times New Roman" w:cs="Times New Roman"/>
          <w:sz w:val="24"/>
          <w:szCs w:val="24"/>
          <w:lang w:val="ru-RU"/>
        </w:rPr>
        <w:t xml:space="preserve">ведующего ДОУ, которые касаются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 прачки, а также с жалобами и другими документами,</w:t>
      </w:r>
    </w:p>
    <w:p w:rsidR="00D50452" w:rsidRPr="00D50452" w:rsidRDefault="00D50452" w:rsidP="00BA1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содержащими оценку его деятельности, давать по ним объяснения. 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4.12. На разрешение индивидуальных и коллективных трудовых споров, в порядке,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Российской Федерации, иными федеральными законами.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4.13. На подготовку и дополнительное профессиональное образование в порядке,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установленном Трудовым Кодексом Российской Федерации, иными федеральными законами.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4.14. Право на обязательное социальное страхование в случаях, предусмотренных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AA34B6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4B6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5.1. За совершение дисциплинарного проступка, то есть неисполнение или ненадлежащее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исполнение по вине прачки возложенных на нее трудовых обязанностей, должностной</w:t>
      </w:r>
    </w:p>
    <w:p w:rsidR="00D50452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инструкции, Полож</w:t>
      </w:r>
      <w:r w:rsidR="00516064">
        <w:rPr>
          <w:rFonts w:ascii="Times New Roman" w:hAnsi="Times New Roman" w:cs="Times New Roman"/>
          <w:sz w:val="24"/>
          <w:szCs w:val="24"/>
          <w:lang w:val="ru-RU"/>
        </w:rPr>
        <w:t>ения о филиале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сада и Правил внутрен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него трудового распорядка, иных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актов, несет дисциплина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рную ответственность в порядке, 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определенном трудовым законодательством Российской Федерации.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5.2. За невыполнение требований охраны труда, несоблюдения правил пожарной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норм в ДОУ прачка несет ответственность</w:t>
      </w:r>
    </w:p>
    <w:p w:rsidR="00D50452" w:rsidRPr="00D50452" w:rsidRDefault="00AA34B6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в пределах,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 зако</w:t>
      </w:r>
      <w:r>
        <w:rPr>
          <w:rFonts w:ascii="Times New Roman" w:hAnsi="Times New Roman" w:cs="Times New Roman"/>
          <w:sz w:val="24"/>
          <w:szCs w:val="24"/>
          <w:lang w:val="ru-RU"/>
        </w:rPr>
        <w:t>нодательством Российской Федерац</w:t>
      </w:r>
      <w:r w:rsidR="00D50452" w:rsidRPr="00D50452">
        <w:rPr>
          <w:rFonts w:ascii="Times New Roman" w:hAnsi="Times New Roman" w:cs="Times New Roman"/>
          <w:sz w:val="24"/>
          <w:szCs w:val="24"/>
          <w:lang w:val="ru-RU"/>
        </w:rPr>
        <w:t>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5.3. За умышленное причинение дошкольному 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образовательному учреждению или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го ущерба в связи с исполнением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 несёт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материальную ответственность в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порядке и в пределах, определенных трудовым и (или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) гражданским законодательством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5.4. Прачка несет ответственность в соответствии с законодательством Российской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Федерации за неоказание первой помощи пострадавшему, не своевременное извещение или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скрытие несчастного случая, а также за нарушение порядка действий при возникновении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чрезвычайной ситуации и эвакуации в детском саду.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5.5. За правонарушения, совершенные в процессе осуществления трудовой деятельности в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ДОУ прачка несет ответственность в пределах,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определенных административным,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уголовным и гражданским законодательством Российской Федерации.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AA34B6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4B6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6.1. Прачка работает в режиме выполнения установленной ее нагрузки, исходя из 40-часовой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рабочей недели, по графику, утвержденному заведующим ДОУ по представлению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непосредственного руководителя.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6.2. Получает от администрации детского сада информацию нормативно-правового 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организационного характера, знакомится под расписку с соответствующими документами.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6.3. В случае производственной необходимости заменяет в установленном порядке временно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отсутствующего работника из обслуживающего персонала.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6.4. Информирует непосредственного руководителя о недостатках в обеспечении условий его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деятельности, соответствующих нормам охраны труда и пожарной безопасности.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6.5. Сообщает непосредственному руководителю о неисправностях используемого</w:t>
      </w:r>
      <w:r w:rsidR="00516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D50452">
        <w:rPr>
          <w:rFonts w:ascii="Times New Roman" w:hAnsi="Times New Roman" w:cs="Times New Roman"/>
          <w:sz w:val="24"/>
          <w:szCs w:val="24"/>
          <w:lang w:val="ru-RU"/>
        </w:rPr>
        <w:t>оборудования для стирки и глажки, стеллажей и шкафов, сантехники, а также о</w:t>
      </w:r>
      <w:r w:rsidR="00516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необходимости моющих и дезинфицирующих средств.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6.6. Осуществляет систематический обмен информацией по вопросам, входящим в его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компетенцию, с воспитателями и помощниками воспитателей групп детского сада.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6.7. Информирует непосредственного руководителя о каждом произошедшем несчастном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случае, а также об аварийных ситуациях в р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аботе систем электроснабжения и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теплоснабжения, водоснабжения и водоотведения.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6.8. Присутствует на планерках обслуживающего персонала при заместителе заведующем по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административно-хозяйственной работе (завхозе).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6.9. Отчитывается перед непосредственным руководителем о результатах и объеме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выполненной работы.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AA34B6" w:rsidRDefault="00D50452" w:rsidP="00D50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4B6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7.1. Ознакомление работника с настоящей должностной инструкцией осуществляется при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приеме на работу (до подписания трудового договора).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работника.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7.3. Факт ознакомления работника с настоящей должностной инструкцией прачки в ДОУ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подтверждается подписью в экземпляре инструкции, хранящемся у заведующего, а также в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журнале ознакомления с должностными инструкциями.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стной инструкции возлагается на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непосредственного руководителя - заместителя 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заведующего по административно- 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хозяйственной работе (завхоза).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>стную инструкцию разработал: ___________________/</w:t>
      </w:r>
      <w:proofErr w:type="spellStart"/>
      <w:r w:rsidR="00AA34B6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 Т.К./</w:t>
      </w: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 ________________</w:t>
      </w:r>
    </w:p>
    <w:p w:rsidR="00D50452" w:rsidRDefault="00D50452" w:rsidP="00D504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0452">
        <w:rPr>
          <w:rFonts w:ascii="Times New Roman" w:hAnsi="Times New Roman" w:cs="Times New Roman"/>
          <w:sz w:val="24"/>
          <w:szCs w:val="24"/>
          <w:lang w:val="ru-RU"/>
        </w:rPr>
        <w:t>«_</w:t>
      </w:r>
      <w:proofErr w:type="gramStart"/>
      <w:r w:rsidR="00AA34B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AA34B6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D50452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AA34B6">
        <w:rPr>
          <w:rFonts w:ascii="Times New Roman" w:hAnsi="Times New Roman" w:cs="Times New Roman"/>
          <w:sz w:val="24"/>
          <w:szCs w:val="24"/>
          <w:lang w:val="ru-RU"/>
        </w:rPr>
        <w:t xml:space="preserve">024г. </w:t>
      </w:r>
    </w:p>
    <w:p w:rsidR="00D50452" w:rsidRPr="00D50452" w:rsidRDefault="00D50452" w:rsidP="00D504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Default="00D50452" w:rsidP="00D504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50452" w:rsidRPr="00D50452" w:rsidRDefault="00D50452" w:rsidP="00D5045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50452" w:rsidRPr="00D50452" w:rsidSect="006F3461">
      <w:pgSz w:w="11905" w:h="16837"/>
      <w:pgMar w:top="567" w:right="84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21"/>
    <w:rsid w:val="00516064"/>
    <w:rsid w:val="006D28EB"/>
    <w:rsid w:val="006F3461"/>
    <w:rsid w:val="00AA34B6"/>
    <w:rsid w:val="00BA145E"/>
    <w:rsid w:val="00D50452"/>
    <w:rsid w:val="00E94821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E230"/>
  <w15:docId w15:val="{799D4A07-3207-41C7-95A7-24B3053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28A8-B2C8-4EE4-9F47-0057E235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2024-03-19T10:40:00Z</dcterms:created>
  <dcterms:modified xsi:type="dcterms:W3CDTF">2024-03-19T10:40:00Z</dcterms:modified>
  <cp:category/>
</cp:coreProperties>
</file>